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C3" w:rsidRDefault="007124C3" w:rsidP="00A604E1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0469E1" wp14:editId="245ECF3B">
            <wp:simplePos x="0" y="0"/>
            <wp:positionH relativeFrom="column">
              <wp:posOffset>-822227</wp:posOffset>
            </wp:positionH>
            <wp:positionV relativeFrom="paragraph">
              <wp:posOffset>-110491</wp:posOffset>
            </wp:positionV>
            <wp:extent cx="7158600" cy="9847385"/>
            <wp:effectExtent l="0" t="0" r="4445" b="1905"/>
            <wp:wrapNone/>
            <wp:docPr id="2" name="Рисунок 2" descr="\\C1322\123\Директор\ОТ ГОНЧАРОВОЙ\на сайт\на сайт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1322\123\Директор\ОТ ГОНЧАРОВОЙ\на сайт\на сайт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93" cy="982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7124C3" w:rsidRDefault="007124C3" w:rsidP="00A604E1">
      <w:pPr>
        <w:jc w:val="both"/>
        <w:rPr>
          <w:sz w:val="28"/>
          <w:szCs w:val="28"/>
        </w:rPr>
      </w:pPr>
    </w:p>
    <w:p w:rsidR="006B7AEC" w:rsidRPr="00A604E1" w:rsidRDefault="006B7AEC" w:rsidP="00A604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75304">
        <w:rPr>
          <w:sz w:val="28"/>
          <w:szCs w:val="28"/>
        </w:rPr>
        <w:t xml:space="preserve">Муниципальное бюджетное учреждение Дом культуры «Октябрь»   города Искитима Новосибирской области в лице директора </w:t>
      </w:r>
      <w:r w:rsidR="00CD033D">
        <w:rPr>
          <w:sz w:val="28"/>
          <w:szCs w:val="28"/>
        </w:rPr>
        <w:t>Даниловой Алёны Александровны</w:t>
      </w:r>
      <w:r w:rsidRPr="00E75304">
        <w:rPr>
          <w:sz w:val="28"/>
          <w:szCs w:val="28"/>
        </w:rPr>
        <w:t xml:space="preserve">, действующего на основании Устава  именуемый в дальнейшем Работодатель, с одной стороны,  и работники МБУ ДК «Октябрь» </w:t>
      </w:r>
      <w:proofErr w:type="spellStart"/>
      <w:r w:rsidRPr="00E75304">
        <w:rPr>
          <w:sz w:val="28"/>
          <w:szCs w:val="28"/>
        </w:rPr>
        <w:t>г</w:t>
      </w:r>
      <w:proofErr w:type="gramStart"/>
      <w:r w:rsidRPr="00E75304">
        <w:rPr>
          <w:sz w:val="28"/>
          <w:szCs w:val="28"/>
        </w:rPr>
        <w:t>.И</w:t>
      </w:r>
      <w:proofErr w:type="gramEnd"/>
      <w:r w:rsidRPr="00E75304">
        <w:rPr>
          <w:sz w:val="28"/>
          <w:szCs w:val="28"/>
        </w:rPr>
        <w:t>скитима</w:t>
      </w:r>
      <w:proofErr w:type="spellEnd"/>
      <w:r w:rsidRPr="00E75304">
        <w:rPr>
          <w:sz w:val="28"/>
          <w:szCs w:val="28"/>
        </w:rPr>
        <w:t>,</w:t>
      </w:r>
      <w:r w:rsidRPr="00E75304">
        <w:rPr>
          <w:spacing w:val="-2"/>
          <w:sz w:val="28"/>
          <w:szCs w:val="28"/>
        </w:rPr>
        <w:t xml:space="preserve">  чьи интересы представляет председатель</w:t>
      </w:r>
      <w:r w:rsidRPr="00E75304">
        <w:rPr>
          <w:sz w:val="28"/>
          <w:szCs w:val="28"/>
        </w:rPr>
        <w:t xml:space="preserve"> профсоюзного комитета Тарасова Елена Ивановна  с другой  стороны, заключили настоящее дополнительное соглаш</w:t>
      </w:r>
      <w:r w:rsidR="00670D52">
        <w:rPr>
          <w:sz w:val="28"/>
          <w:szCs w:val="28"/>
        </w:rPr>
        <w:t>ение к Коллективному договору (</w:t>
      </w:r>
      <w:r w:rsidRPr="00E75304">
        <w:rPr>
          <w:sz w:val="28"/>
          <w:szCs w:val="28"/>
        </w:rPr>
        <w:t>регистрационный  №</w:t>
      </w:r>
      <w:r w:rsidR="009D5BED">
        <w:rPr>
          <w:sz w:val="28"/>
          <w:szCs w:val="28"/>
        </w:rPr>
        <w:t>21</w:t>
      </w:r>
      <w:r w:rsidRPr="00E75304">
        <w:rPr>
          <w:sz w:val="28"/>
          <w:szCs w:val="28"/>
        </w:rPr>
        <w:t xml:space="preserve"> от </w:t>
      </w:r>
      <w:r w:rsidR="009D5BED">
        <w:rPr>
          <w:sz w:val="28"/>
          <w:szCs w:val="28"/>
        </w:rPr>
        <w:t xml:space="preserve">21 декабря 2021 </w:t>
      </w:r>
      <w:r w:rsidRPr="00E75304">
        <w:rPr>
          <w:sz w:val="28"/>
          <w:szCs w:val="28"/>
        </w:rPr>
        <w:t>года)  о нижеследу</w:t>
      </w:r>
      <w:r w:rsidR="00A604E1">
        <w:rPr>
          <w:sz w:val="28"/>
          <w:szCs w:val="28"/>
        </w:rPr>
        <w:t>ющем:</w:t>
      </w:r>
    </w:p>
    <w:p w:rsidR="007621A8" w:rsidRPr="00A604E1" w:rsidRDefault="006B7AEC" w:rsidP="00A604E1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E75304">
        <w:rPr>
          <w:sz w:val="28"/>
          <w:szCs w:val="28"/>
        </w:rPr>
        <w:t>В соответствии с Отраслевым тарифным  соглашением между Муниципальным казенным учреждением Управление культуры города Искитима Новосибирской области и Искитимской городской  общественной профсоюзной организацией Российского профессионального союза работников культуры на 20</w:t>
      </w:r>
      <w:r w:rsidR="008E486D">
        <w:rPr>
          <w:sz w:val="28"/>
          <w:szCs w:val="28"/>
        </w:rPr>
        <w:t>2</w:t>
      </w:r>
      <w:r w:rsidR="009C607A">
        <w:rPr>
          <w:sz w:val="28"/>
          <w:szCs w:val="28"/>
        </w:rPr>
        <w:t>1</w:t>
      </w:r>
      <w:r w:rsidRPr="00E75304">
        <w:rPr>
          <w:sz w:val="28"/>
          <w:szCs w:val="28"/>
        </w:rPr>
        <w:t>-202</w:t>
      </w:r>
      <w:r w:rsidR="008E486D">
        <w:rPr>
          <w:sz w:val="28"/>
          <w:szCs w:val="28"/>
        </w:rPr>
        <w:t>3</w:t>
      </w:r>
      <w:r w:rsidRPr="00E75304">
        <w:rPr>
          <w:sz w:val="28"/>
          <w:szCs w:val="28"/>
        </w:rPr>
        <w:t xml:space="preserve"> годы внести в Коллективный договор Муниципального бюджетного учреждения Дом культуры « Октябрь» </w:t>
      </w:r>
      <w:proofErr w:type="spellStart"/>
      <w:r w:rsidRPr="00E75304">
        <w:rPr>
          <w:sz w:val="28"/>
          <w:szCs w:val="28"/>
        </w:rPr>
        <w:t>г</w:t>
      </w:r>
      <w:proofErr w:type="gramStart"/>
      <w:r w:rsidRPr="00E75304">
        <w:rPr>
          <w:sz w:val="28"/>
          <w:szCs w:val="28"/>
        </w:rPr>
        <w:t>.И</w:t>
      </w:r>
      <w:proofErr w:type="gramEnd"/>
      <w:r w:rsidRPr="00E75304">
        <w:rPr>
          <w:sz w:val="28"/>
          <w:szCs w:val="28"/>
        </w:rPr>
        <w:t>скитима</w:t>
      </w:r>
      <w:proofErr w:type="spellEnd"/>
      <w:r w:rsidRPr="00E75304">
        <w:rPr>
          <w:sz w:val="28"/>
          <w:szCs w:val="28"/>
        </w:rPr>
        <w:t xml:space="preserve"> Новосибирской области следующие изменения:</w:t>
      </w:r>
    </w:p>
    <w:p w:rsidR="002835F3" w:rsidRDefault="002835F3" w:rsidP="002835F3">
      <w:pPr>
        <w:jc w:val="both"/>
        <w:rPr>
          <w:sz w:val="28"/>
          <w:szCs w:val="28"/>
        </w:rPr>
      </w:pPr>
      <w:r w:rsidRPr="00967C3A">
        <w:rPr>
          <w:sz w:val="28"/>
          <w:szCs w:val="28"/>
        </w:rPr>
        <w:t>1.1   Приложение №1 Положени</w:t>
      </w:r>
      <w:r w:rsidR="009D5BED">
        <w:rPr>
          <w:sz w:val="28"/>
          <w:szCs w:val="28"/>
        </w:rPr>
        <w:t>е</w:t>
      </w:r>
      <w:r w:rsidRPr="00967C3A">
        <w:rPr>
          <w:sz w:val="28"/>
          <w:szCs w:val="28"/>
        </w:rPr>
        <w:t xml:space="preserve"> об оплате труда </w:t>
      </w:r>
      <w:r w:rsidR="009D5BED">
        <w:rPr>
          <w:sz w:val="28"/>
          <w:szCs w:val="28"/>
        </w:rPr>
        <w:t xml:space="preserve">раздел 4. </w:t>
      </w:r>
      <w:r w:rsidR="0096448A">
        <w:rPr>
          <w:sz w:val="28"/>
          <w:szCs w:val="28"/>
        </w:rPr>
        <w:t>п</w:t>
      </w:r>
      <w:r w:rsidR="009D5BED">
        <w:rPr>
          <w:sz w:val="28"/>
          <w:szCs w:val="28"/>
        </w:rPr>
        <w:t>ункт 4.1.1. Качественные показатели эффективности деятельности директора изложить в следующей редакции</w:t>
      </w:r>
      <w:r w:rsidR="0096448A">
        <w:rPr>
          <w:sz w:val="28"/>
          <w:szCs w:val="28"/>
        </w:rPr>
        <w:t>: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3969"/>
        <w:gridCol w:w="1701"/>
        <w:gridCol w:w="1701"/>
        <w:gridCol w:w="19"/>
      </w:tblGrid>
      <w:tr w:rsidR="0096448A" w:rsidRPr="0096448A" w:rsidTr="00E8466B">
        <w:trPr>
          <w:gridAfter w:val="1"/>
          <w:wAfter w:w="19" w:type="dxa"/>
          <w:trHeight w:val="877"/>
        </w:trPr>
        <w:tc>
          <w:tcPr>
            <w:tcW w:w="2165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ab/>
            </w:r>
          </w:p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Перечень показателей и критерии оценки</w:t>
            </w:r>
          </w:p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(значения показателей)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Размер стимулирующих выплат, %</w:t>
            </w:r>
          </w:p>
        </w:tc>
        <w:tc>
          <w:tcPr>
            <w:tcW w:w="1701" w:type="dxa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Отчетный период</w:t>
            </w:r>
          </w:p>
        </w:tc>
      </w:tr>
      <w:tr w:rsidR="0096448A" w:rsidRPr="0096448A" w:rsidTr="00E8466B">
        <w:trPr>
          <w:trHeight w:val="581"/>
        </w:trPr>
        <w:tc>
          <w:tcPr>
            <w:tcW w:w="2165" w:type="dxa"/>
            <w:vMerge w:val="restart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9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lastRenderedPageBreak/>
              <w:t>Число проведенных культурно - досуговых мероприятий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773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38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менее 100%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61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28"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2. Количество участников культурно - досуговых мероприятий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333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планом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18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60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 менее 100% </w:t>
            </w:r>
          </w:p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39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 Количество участников клубных формирований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54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14</w:t>
            </w: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73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5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Число клубных </w:t>
            </w:r>
            <w:r w:rsidRPr="0096448A">
              <w:rPr>
                <w:sz w:val="26"/>
                <w:szCs w:val="26"/>
              </w:rPr>
              <w:lastRenderedPageBreak/>
              <w:t>формирований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28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планом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8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5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58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Проведение учреждением межрегиональных, всероссийских мероприятий, участие в проектах, грантах, реализации мероприятий федеральных, областных и городских программ,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45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34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17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333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61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79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ind w:left="311" w:right="34" w:hanging="283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30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86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A52E7C">
        <w:trPr>
          <w:trHeight w:val="69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169" w:right="34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8.Обеспечение открытости и доступности информации об Учреждении и предоставлении услуг на официальном интернет-сайте </w:t>
            </w:r>
            <w:hyperlink r:id="rId8" w:history="1">
              <w:r w:rsidRPr="0096448A">
                <w:rPr>
                  <w:sz w:val="26"/>
                  <w:szCs w:val="26"/>
                  <w:u w:val="single"/>
                  <w:lang w:val="en-US"/>
                </w:rPr>
                <w:t>www</w:t>
              </w:r>
              <w:r w:rsidRPr="0096448A">
                <w:rPr>
                  <w:sz w:val="26"/>
                  <w:szCs w:val="26"/>
                  <w:u w:val="single"/>
                </w:rPr>
                <w:t>.</w:t>
              </w:r>
              <w:r w:rsidRPr="0096448A">
                <w:rPr>
                  <w:sz w:val="26"/>
                  <w:szCs w:val="26"/>
                  <w:u w:val="single"/>
                  <w:lang w:val="en-US"/>
                </w:rPr>
                <w:t>bus</w:t>
              </w:r>
              <w:r w:rsidRPr="0096448A">
                <w:rPr>
                  <w:sz w:val="26"/>
                  <w:szCs w:val="26"/>
                  <w:u w:val="single"/>
                </w:rPr>
                <w:t>.</w:t>
              </w:r>
              <w:proofErr w:type="spellStart"/>
              <w:r w:rsidRPr="0096448A">
                <w:rPr>
                  <w:sz w:val="26"/>
                  <w:szCs w:val="26"/>
                  <w:u w:val="single"/>
                  <w:lang w:val="en-US"/>
                </w:rPr>
                <w:t>gov</w:t>
              </w:r>
              <w:proofErr w:type="spellEnd"/>
              <w:r w:rsidRPr="0096448A">
                <w:rPr>
                  <w:sz w:val="26"/>
                  <w:szCs w:val="26"/>
                  <w:u w:val="single"/>
                </w:rPr>
                <w:t>.</w:t>
              </w:r>
              <w:proofErr w:type="spellStart"/>
              <w:r w:rsidRPr="0096448A">
                <w:rPr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Pr="0096448A">
              <w:rPr>
                <w:sz w:val="26"/>
                <w:szCs w:val="26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16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ind w:left="311" w:right="34" w:hanging="283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5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ind w:left="311" w:right="34" w:hanging="283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571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30"/>
              </w:numPr>
              <w:ind w:left="453" w:right="34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Отсутствие производственного травматизма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18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3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03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30"/>
              </w:numPr>
              <w:ind w:left="169" w:right="34" w:firstLine="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16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5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96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B729E" w:rsidRDefault="00AB729E" w:rsidP="00AB729E">
            <w:pPr>
              <w:ind w:left="311" w:right="34"/>
              <w:contextualSpacing/>
              <w:rPr>
                <w:sz w:val="26"/>
                <w:szCs w:val="26"/>
              </w:rPr>
            </w:pPr>
          </w:p>
          <w:p w:rsidR="0096448A" w:rsidRDefault="00AB729E" w:rsidP="0096448A">
            <w:pPr>
              <w:numPr>
                <w:ilvl w:val="0"/>
                <w:numId w:val="30"/>
              </w:numPr>
              <w:ind w:left="311" w:right="34" w:hanging="283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программы социальной поддержки молодежи «Пушкинская карта»</w:t>
            </w:r>
          </w:p>
          <w:p w:rsidR="00AB729E" w:rsidRDefault="00AB729E" w:rsidP="00AB729E">
            <w:pPr>
              <w:ind w:left="311" w:right="34"/>
              <w:contextualSpacing/>
              <w:rPr>
                <w:sz w:val="26"/>
                <w:szCs w:val="26"/>
              </w:rPr>
            </w:pPr>
          </w:p>
          <w:p w:rsidR="00AB729E" w:rsidRDefault="00AB729E" w:rsidP="00AB729E">
            <w:pPr>
              <w:ind w:left="311" w:right="34"/>
              <w:contextualSpacing/>
              <w:rPr>
                <w:sz w:val="26"/>
                <w:szCs w:val="26"/>
              </w:rPr>
            </w:pPr>
          </w:p>
          <w:p w:rsidR="00AB729E" w:rsidRPr="0096448A" w:rsidRDefault="00AB729E" w:rsidP="00AB729E">
            <w:pPr>
              <w:ind w:right="34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31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  - да         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82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-нет 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35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12. Укомплектованность учреждения работниками (обеспеченность кадрами)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502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-доля укомплектованности от 75% до 100%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52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-доля укомплектованности менее 75%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6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13.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46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-доля расходов на оплату труда основного персонала в фонде оплаты труда учреждения составляет не менее 70 процентов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1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02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14. Неисполнение в срок предписаний и замечаний по </w:t>
            </w:r>
            <w:r w:rsidRPr="0096448A">
              <w:rPr>
                <w:sz w:val="26"/>
                <w:szCs w:val="26"/>
              </w:rPr>
              <w:lastRenderedPageBreak/>
              <w:t>актам проверок контрольных и надзорных органов, указаний и поручений Главы города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15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Отсутствие нарушений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6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Наличие нарушений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4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15.Результат независимой </w:t>
            </w:r>
            <w:proofErr w:type="gramStart"/>
            <w:r w:rsidRPr="0096448A">
              <w:rPr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96448A">
              <w:rPr>
                <w:sz w:val="26"/>
                <w:szCs w:val="26"/>
              </w:rPr>
              <w:t xml:space="preserve"> учреждением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21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-интегральное значение по совокупности общих критериев в части показателей, характеризующих общие критерии оценки, </w:t>
            </w:r>
            <w:proofErr w:type="gramStart"/>
            <w:r w:rsidRPr="0096448A">
              <w:rPr>
                <w:sz w:val="26"/>
                <w:szCs w:val="26"/>
              </w:rPr>
              <w:t>-н</w:t>
            </w:r>
            <w:proofErr w:type="gramEnd"/>
            <w:r w:rsidRPr="0096448A">
              <w:rPr>
                <w:sz w:val="26"/>
                <w:szCs w:val="26"/>
              </w:rPr>
              <w:t>е менее 70 баллов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0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0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16.Выполнение плана по устранению недостатков, выявленных в ходе </w:t>
            </w:r>
            <w:proofErr w:type="gramStart"/>
            <w:r w:rsidRPr="0096448A">
              <w:rPr>
                <w:sz w:val="26"/>
                <w:szCs w:val="26"/>
              </w:rPr>
              <w:t>проведения независимой оценки качества условий оказания услуг</w:t>
            </w:r>
            <w:proofErr w:type="gramEnd"/>
            <w:r w:rsidRPr="0096448A">
              <w:rPr>
                <w:sz w:val="26"/>
                <w:szCs w:val="26"/>
              </w:rPr>
              <w:t xml:space="preserve"> учреждением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21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-100%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34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-менее 100%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A52E7C" w:rsidRPr="0096448A" w:rsidTr="00C925B7">
        <w:trPr>
          <w:trHeight w:val="234"/>
        </w:trPr>
        <w:tc>
          <w:tcPr>
            <w:tcW w:w="2165" w:type="dxa"/>
            <w:vMerge/>
            <w:vAlign w:val="center"/>
          </w:tcPr>
          <w:p w:rsidR="00A52E7C" w:rsidRPr="0096448A" w:rsidRDefault="00A52E7C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52E7C" w:rsidRPr="00C30F4C" w:rsidRDefault="00A52E7C" w:rsidP="00FE66B0">
            <w:pPr>
              <w:tabs>
                <w:tab w:val="left" w:pos="8577"/>
              </w:tabs>
              <w:spacing w:after="120"/>
              <w:contextualSpacing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30F4C">
              <w:rPr>
                <w:sz w:val="28"/>
                <w:szCs w:val="28"/>
              </w:rPr>
              <w:t>.</w:t>
            </w:r>
            <w:r w:rsidRPr="00C30F4C">
              <w:t xml:space="preserve"> </w:t>
            </w:r>
            <w:r w:rsidRPr="00FC4D1C">
              <w:rPr>
                <w:sz w:val="28"/>
                <w:szCs w:val="28"/>
              </w:rPr>
              <w:t>Отсутствие нарушений исполнительной дисциплины (исполнения поставленных</w:t>
            </w:r>
            <w:r>
              <w:rPr>
                <w:sz w:val="28"/>
                <w:szCs w:val="28"/>
              </w:rPr>
              <w:t xml:space="preserve"> </w:t>
            </w:r>
            <w:r w:rsidRPr="00FC4D1C">
              <w:rPr>
                <w:sz w:val="28"/>
                <w:szCs w:val="28"/>
              </w:rPr>
              <w:t>задач/поручений)</w:t>
            </w:r>
            <w:r>
              <w:rPr>
                <w:sz w:val="28"/>
                <w:szCs w:val="28"/>
              </w:rPr>
              <w:t xml:space="preserve"> </w:t>
            </w:r>
            <w:r w:rsidRPr="00FC4D1C">
              <w:rPr>
                <w:sz w:val="28"/>
                <w:szCs w:val="28"/>
              </w:rPr>
              <w:t>начальника МКУ Управление культуры г. Искитима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52E7C" w:rsidRPr="00C30F4C" w:rsidRDefault="00A52E7C" w:rsidP="00FE66B0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A52E7C" w:rsidRPr="00C30F4C" w:rsidRDefault="00A52E7C" w:rsidP="00FE66B0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>Ежемесячно</w:t>
            </w:r>
          </w:p>
        </w:tc>
      </w:tr>
      <w:tr w:rsidR="00A52E7C" w:rsidRPr="0096448A" w:rsidTr="00C925B7">
        <w:trPr>
          <w:trHeight w:val="234"/>
        </w:trPr>
        <w:tc>
          <w:tcPr>
            <w:tcW w:w="2165" w:type="dxa"/>
            <w:vMerge/>
            <w:vAlign w:val="center"/>
          </w:tcPr>
          <w:p w:rsidR="00A52E7C" w:rsidRPr="0096448A" w:rsidRDefault="00A52E7C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52E7C" w:rsidRPr="00C30F4C" w:rsidRDefault="00A52E7C" w:rsidP="00FE66B0">
            <w:pPr>
              <w:tabs>
                <w:tab w:val="left" w:pos="8577"/>
              </w:tabs>
              <w:spacing w:after="120"/>
              <w:contextualSpacing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 xml:space="preserve">Отсутствие нарушений </w:t>
            </w:r>
          </w:p>
        </w:tc>
        <w:tc>
          <w:tcPr>
            <w:tcW w:w="1701" w:type="dxa"/>
            <w:vAlign w:val="center"/>
          </w:tcPr>
          <w:p w:rsidR="00A52E7C" w:rsidRPr="00C30F4C" w:rsidRDefault="00A52E7C" w:rsidP="00FE66B0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0" w:type="dxa"/>
            <w:gridSpan w:val="2"/>
          </w:tcPr>
          <w:p w:rsidR="00A52E7C" w:rsidRPr="00C30F4C" w:rsidRDefault="00A52E7C" w:rsidP="00FE66B0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</w:p>
        </w:tc>
      </w:tr>
      <w:tr w:rsidR="00A52E7C" w:rsidRPr="0096448A" w:rsidTr="00C925B7">
        <w:trPr>
          <w:trHeight w:val="234"/>
        </w:trPr>
        <w:tc>
          <w:tcPr>
            <w:tcW w:w="2165" w:type="dxa"/>
            <w:vMerge/>
            <w:vAlign w:val="center"/>
          </w:tcPr>
          <w:p w:rsidR="00A52E7C" w:rsidRPr="0096448A" w:rsidRDefault="00A52E7C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52E7C" w:rsidRPr="00C30F4C" w:rsidRDefault="00A52E7C" w:rsidP="00FE66B0">
            <w:pPr>
              <w:tabs>
                <w:tab w:val="left" w:pos="8577"/>
              </w:tabs>
              <w:spacing w:after="120"/>
              <w:contextualSpacing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 xml:space="preserve">Наличие нарушений </w:t>
            </w:r>
          </w:p>
        </w:tc>
        <w:tc>
          <w:tcPr>
            <w:tcW w:w="1701" w:type="dxa"/>
            <w:vAlign w:val="center"/>
          </w:tcPr>
          <w:p w:rsidR="00A52E7C" w:rsidRPr="00C30F4C" w:rsidRDefault="00A52E7C" w:rsidP="00FE66B0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>0</w:t>
            </w:r>
          </w:p>
        </w:tc>
        <w:tc>
          <w:tcPr>
            <w:tcW w:w="1720" w:type="dxa"/>
            <w:gridSpan w:val="2"/>
          </w:tcPr>
          <w:p w:rsidR="00A52E7C" w:rsidRPr="00C30F4C" w:rsidRDefault="00A52E7C" w:rsidP="00FE66B0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</w:p>
        </w:tc>
      </w:tr>
      <w:tr w:rsidR="0096448A" w:rsidRPr="0096448A" w:rsidTr="00E8466B">
        <w:trPr>
          <w:trHeight w:val="37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              Всего: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A52E7C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не более 10</w:t>
            </w:r>
            <w:r w:rsidR="00A52E7C">
              <w:rPr>
                <w:sz w:val="26"/>
                <w:szCs w:val="26"/>
              </w:rPr>
              <w:t>8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6448A" w:rsidRPr="00967C3A" w:rsidRDefault="0096448A" w:rsidP="002835F3">
      <w:pPr>
        <w:jc w:val="both"/>
        <w:rPr>
          <w:sz w:val="28"/>
          <w:szCs w:val="28"/>
        </w:rPr>
      </w:pPr>
    </w:p>
    <w:p w:rsidR="00670D52" w:rsidRDefault="00670D52" w:rsidP="00670D52">
      <w:pPr>
        <w:pStyle w:val="af1"/>
        <w:rPr>
          <w:sz w:val="28"/>
          <w:szCs w:val="28"/>
        </w:rPr>
      </w:pPr>
      <w:r>
        <w:rPr>
          <w:sz w:val="28"/>
          <w:szCs w:val="28"/>
        </w:rPr>
        <w:t>2</w:t>
      </w:r>
      <w:r w:rsidRPr="005C4796">
        <w:rPr>
          <w:sz w:val="28"/>
          <w:szCs w:val="28"/>
        </w:rPr>
        <w:t xml:space="preserve">. Дополнения в Коллективный договор, принятые настоящим Дополнительным соглашением  вводятся в действие с 01 </w:t>
      </w:r>
      <w:r w:rsidR="00A52E7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5C479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5C4796">
        <w:rPr>
          <w:sz w:val="28"/>
          <w:szCs w:val="28"/>
        </w:rPr>
        <w:t>года.</w:t>
      </w:r>
    </w:p>
    <w:p w:rsidR="00A52E7C" w:rsidRDefault="00670D52" w:rsidP="00A604E1">
      <w:pPr>
        <w:pStyle w:val="af1"/>
        <w:rPr>
          <w:sz w:val="28"/>
          <w:szCs w:val="28"/>
        </w:rPr>
      </w:pPr>
      <w:r>
        <w:rPr>
          <w:sz w:val="28"/>
          <w:szCs w:val="28"/>
        </w:rPr>
        <w:t>3</w:t>
      </w:r>
      <w:r w:rsidRPr="003C7284">
        <w:rPr>
          <w:sz w:val="28"/>
          <w:szCs w:val="28"/>
        </w:rPr>
        <w:t>. Настоящее  Дополнительное  соглашение  является  неотъемлемой  частью  Коллективного  договора  на 20</w:t>
      </w:r>
      <w:r>
        <w:rPr>
          <w:sz w:val="28"/>
          <w:szCs w:val="28"/>
        </w:rPr>
        <w:t>22</w:t>
      </w:r>
      <w:r w:rsidRPr="003C7284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proofErr w:type="spellStart"/>
      <w:r w:rsidRPr="003C728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Start"/>
      <w:r w:rsidRPr="003C7284">
        <w:rPr>
          <w:sz w:val="28"/>
          <w:szCs w:val="28"/>
        </w:rPr>
        <w:t>г</w:t>
      </w:r>
      <w:proofErr w:type="spellEnd"/>
      <w:proofErr w:type="gramEnd"/>
      <w:r w:rsidRPr="003C7284">
        <w:rPr>
          <w:sz w:val="28"/>
          <w:szCs w:val="28"/>
        </w:rPr>
        <w:t>.</w:t>
      </w:r>
    </w:p>
    <w:sectPr w:rsidR="00A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05"/>
    <w:multiLevelType w:val="hybridMultilevel"/>
    <w:tmpl w:val="51F4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>
    <w:nsid w:val="08305151"/>
    <w:multiLevelType w:val="hybridMultilevel"/>
    <w:tmpl w:val="8B38620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46AC1"/>
    <w:multiLevelType w:val="hybridMultilevel"/>
    <w:tmpl w:val="0BCA963C"/>
    <w:lvl w:ilvl="0" w:tplc="A75AA4A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117E3B53"/>
    <w:multiLevelType w:val="multilevel"/>
    <w:tmpl w:val="F930620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E2F0A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F4CB2"/>
    <w:multiLevelType w:val="hybridMultilevel"/>
    <w:tmpl w:val="4EA4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3B05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9">
    <w:nsid w:val="22984796"/>
    <w:multiLevelType w:val="hybridMultilevel"/>
    <w:tmpl w:val="23C23D1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856E0D"/>
    <w:multiLevelType w:val="multilevel"/>
    <w:tmpl w:val="5E648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B178A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12">
    <w:nsid w:val="390815B7"/>
    <w:multiLevelType w:val="hybridMultilevel"/>
    <w:tmpl w:val="3B40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4C43B1"/>
    <w:multiLevelType w:val="hybridMultilevel"/>
    <w:tmpl w:val="BB566324"/>
    <w:lvl w:ilvl="0" w:tplc="656EA59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886903"/>
    <w:multiLevelType w:val="hybridMultilevel"/>
    <w:tmpl w:val="C638EB5E"/>
    <w:lvl w:ilvl="0" w:tplc="0B88D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B9419D"/>
    <w:multiLevelType w:val="hybridMultilevel"/>
    <w:tmpl w:val="66DC8590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17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B4451"/>
    <w:multiLevelType w:val="hybridMultilevel"/>
    <w:tmpl w:val="7496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F186B"/>
    <w:multiLevelType w:val="hybridMultilevel"/>
    <w:tmpl w:val="8D1E4A38"/>
    <w:lvl w:ilvl="0" w:tplc="A86CB7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21">
    <w:nsid w:val="66116BC7"/>
    <w:multiLevelType w:val="hybridMultilevel"/>
    <w:tmpl w:val="5BA2D57A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0A33DF"/>
    <w:multiLevelType w:val="hybridMultilevel"/>
    <w:tmpl w:val="4E9872C8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3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780DD6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5">
    <w:nsid w:val="71021D07"/>
    <w:multiLevelType w:val="hybridMultilevel"/>
    <w:tmpl w:val="BE7AF6D6"/>
    <w:lvl w:ilvl="0" w:tplc="7AF44F7C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1E02A4"/>
    <w:multiLevelType w:val="hybridMultilevel"/>
    <w:tmpl w:val="0CAC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7B2EDA"/>
    <w:multiLevelType w:val="hybridMultilevel"/>
    <w:tmpl w:val="944E1DB4"/>
    <w:lvl w:ilvl="0" w:tplc="F824019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816BF"/>
    <w:multiLevelType w:val="hybridMultilevel"/>
    <w:tmpl w:val="C59C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37C74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14"/>
  </w:num>
  <w:num w:numId="5">
    <w:abstractNumId w:val="25"/>
  </w:num>
  <w:num w:numId="6">
    <w:abstractNumId w:val="18"/>
  </w:num>
  <w:num w:numId="7">
    <w:abstractNumId w:val="7"/>
  </w:num>
  <w:num w:numId="8">
    <w:abstractNumId w:val="12"/>
  </w:num>
  <w:num w:numId="9">
    <w:abstractNumId w:val="2"/>
  </w:num>
  <w:num w:numId="10">
    <w:abstractNumId w:val="24"/>
  </w:num>
  <w:num w:numId="11">
    <w:abstractNumId w:val="23"/>
  </w:num>
  <w:num w:numId="12">
    <w:abstractNumId w:val="13"/>
  </w:num>
  <w:num w:numId="13">
    <w:abstractNumId w:val="28"/>
  </w:num>
  <w:num w:numId="14">
    <w:abstractNumId w:val="29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22"/>
  </w:num>
  <w:num w:numId="20">
    <w:abstractNumId w:val="8"/>
  </w:num>
  <w:num w:numId="21">
    <w:abstractNumId w:val="5"/>
  </w:num>
  <w:num w:numId="22">
    <w:abstractNumId w:val="21"/>
  </w:num>
  <w:num w:numId="23">
    <w:abstractNumId w:val="17"/>
  </w:num>
  <w:num w:numId="24">
    <w:abstractNumId w:val="4"/>
  </w:num>
  <w:num w:numId="25">
    <w:abstractNumId w:val="0"/>
  </w:num>
  <w:num w:numId="26">
    <w:abstractNumId w:val="20"/>
  </w:num>
  <w:num w:numId="27">
    <w:abstractNumId w:val="11"/>
  </w:num>
  <w:num w:numId="28">
    <w:abstractNumId w:val="15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00"/>
    <w:rsid w:val="00036DFE"/>
    <w:rsid w:val="00045B2F"/>
    <w:rsid w:val="00047088"/>
    <w:rsid w:val="00047A51"/>
    <w:rsid w:val="0007324A"/>
    <w:rsid w:val="00082505"/>
    <w:rsid w:val="000A048C"/>
    <w:rsid w:val="000C4369"/>
    <w:rsid w:val="000E57E1"/>
    <w:rsid w:val="000F4CB3"/>
    <w:rsid w:val="00111E0C"/>
    <w:rsid w:val="001174FD"/>
    <w:rsid w:val="00134AD7"/>
    <w:rsid w:val="00136887"/>
    <w:rsid w:val="001A70C3"/>
    <w:rsid w:val="001D023E"/>
    <w:rsid w:val="001D3081"/>
    <w:rsid w:val="001E4EE5"/>
    <w:rsid w:val="001F1772"/>
    <w:rsid w:val="0021392C"/>
    <w:rsid w:val="00216968"/>
    <w:rsid w:val="00216EA1"/>
    <w:rsid w:val="002204F7"/>
    <w:rsid w:val="00222A9E"/>
    <w:rsid w:val="002275C4"/>
    <w:rsid w:val="00254FE6"/>
    <w:rsid w:val="002835F3"/>
    <w:rsid w:val="00284ED9"/>
    <w:rsid w:val="00286B45"/>
    <w:rsid w:val="002B738A"/>
    <w:rsid w:val="002E4B51"/>
    <w:rsid w:val="002F34FC"/>
    <w:rsid w:val="002F3D4E"/>
    <w:rsid w:val="00331C54"/>
    <w:rsid w:val="00345E2D"/>
    <w:rsid w:val="003548C4"/>
    <w:rsid w:val="00364549"/>
    <w:rsid w:val="00371858"/>
    <w:rsid w:val="00393E91"/>
    <w:rsid w:val="003E6C45"/>
    <w:rsid w:val="003F75C3"/>
    <w:rsid w:val="00420F1C"/>
    <w:rsid w:val="004237E4"/>
    <w:rsid w:val="00425629"/>
    <w:rsid w:val="004445B4"/>
    <w:rsid w:val="00463E22"/>
    <w:rsid w:val="00466C67"/>
    <w:rsid w:val="004E56CD"/>
    <w:rsid w:val="00520F6F"/>
    <w:rsid w:val="00522177"/>
    <w:rsid w:val="005502F4"/>
    <w:rsid w:val="0058084A"/>
    <w:rsid w:val="00581CCD"/>
    <w:rsid w:val="00593DB9"/>
    <w:rsid w:val="005C53E6"/>
    <w:rsid w:val="005D6F5D"/>
    <w:rsid w:val="005E2502"/>
    <w:rsid w:val="005F27EB"/>
    <w:rsid w:val="006129AA"/>
    <w:rsid w:val="0062394C"/>
    <w:rsid w:val="0064091C"/>
    <w:rsid w:val="0066405A"/>
    <w:rsid w:val="00670D52"/>
    <w:rsid w:val="00674F44"/>
    <w:rsid w:val="006A1186"/>
    <w:rsid w:val="006B5FD7"/>
    <w:rsid w:val="006B7AEC"/>
    <w:rsid w:val="006C22DF"/>
    <w:rsid w:val="006C60C5"/>
    <w:rsid w:val="006D4EE6"/>
    <w:rsid w:val="006E4A18"/>
    <w:rsid w:val="007037B4"/>
    <w:rsid w:val="007124C3"/>
    <w:rsid w:val="0073077A"/>
    <w:rsid w:val="00734C27"/>
    <w:rsid w:val="00740110"/>
    <w:rsid w:val="007621A8"/>
    <w:rsid w:val="0077100A"/>
    <w:rsid w:val="00783D8C"/>
    <w:rsid w:val="00792104"/>
    <w:rsid w:val="007B2D89"/>
    <w:rsid w:val="007D3AF8"/>
    <w:rsid w:val="008105B5"/>
    <w:rsid w:val="008129BF"/>
    <w:rsid w:val="00813B40"/>
    <w:rsid w:val="00834E92"/>
    <w:rsid w:val="00837AF7"/>
    <w:rsid w:val="00847E48"/>
    <w:rsid w:val="00856197"/>
    <w:rsid w:val="00863A1C"/>
    <w:rsid w:val="008900C0"/>
    <w:rsid w:val="008C29D1"/>
    <w:rsid w:val="008D3A7F"/>
    <w:rsid w:val="008E486D"/>
    <w:rsid w:val="0090415B"/>
    <w:rsid w:val="009060E7"/>
    <w:rsid w:val="0091009B"/>
    <w:rsid w:val="00911B5D"/>
    <w:rsid w:val="00911EE8"/>
    <w:rsid w:val="00935CCD"/>
    <w:rsid w:val="0096448A"/>
    <w:rsid w:val="00967C3A"/>
    <w:rsid w:val="00982343"/>
    <w:rsid w:val="009A1B4D"/>
    <w:rsid w:val="009C607A"/>
    <w:rsid w:val="009D5BED"/>
    <w:rsid w:val="00A02382"/>
    <w:rsid w:val="00A123B3"/>
    <w:rsid w:val="00A150A7"/>
    <w:rsid w:val="00A15D1F"/>
    <w:rsid w:val="00A26FCE"/>
    <w:rsid w:val="00A30BB4"/>
    <w:rsid w:val="00A52E7C"/>
    <w:rsid w:val="00A604E1"/>
    <w:rsid w:val="00A702EE"/>
    <w:rsid w:val="00AB2467"/>
    <w:rsid w:val="00AB729E"/>
    <w:rsid w:val="00AD2BBE"/>
    <w:rsid w:val="00AE1632"/>
    <w:rsid w:val="00AE4D3C"/>
    <w:rsid w:val="00B06492"/>
    <w:rsid w:val="00B1152E"/>
    <w:rsid w:val="00B346F9"/>
    <w:rsid w:val="00B5130A"/>
    <w:rsid w:val="00B5174F"/>
    <w:rsid w:val="00B6495D"/>
    <w:rsid w:val="00BC0587"/>
    <w:rsid w:val="00BC7AAD"/>
    <w:rsid w:val="00BE2351"/>
    <w:rsid w:val="00BF1A5E"/>
    <w:rsid w:val="00C01057"/>
    <w:rsid w:val="00C23B47"/>
    <w:rsid w:val="00C33551"/>
    <w:rsid w:val="00C33CFC"/>
    <w:rsid w:val="00C543D6"/>
    <w:rsid w:val="00C564C7"/>
    <w:rsid w:val="00C5736B"/>
    <w:rsid w:val="00C677BB"/>
    <w:rsid w:val="00CA4132"/>
    <w:rsid w:val="00CD033D"/>
    <w:rsid w:val="00CF1A4C"/>
    <w:rsid w:val="00CF2046"/>
    <w:rsid w:val="00D1264E"/>
    <w:rsid w:val="00D27966"/>
    <w:rsid w:val="00D82AF0"/>
    <w:rsid w:val="00D92289"/>
    <w:rsid w:val="00D9605F"/>
    <w:rsid w:val="00DC75F9"/>
    <w:rsid w:val="00DF4D0E"/>
    <w:rsid w:val="00DF5CE7"/>
    <w:rsid w:val="00E02FEA"/>
    <w:rsid w:val="00E1126A"/>
    <w:rsid w:val="00E41992"/>
    <w:rsid w:val="00E6354F"/>
    <w:rsid w:val="00E75304"/>
    <w:rsid w:val="00E87045"/>
    <w:rsid w:val="00E90400"/>
    <w:rsid w:val="00E96CF8"/>
    <w:rsid w:val="00E979B2"/>
    <w:rsid w:val="00EB0AAC"/>
    <w:rsid w:val="00EC6825"/>
    <w:rsid w:val="00F0116B"/>
    <w:rsid w:val="00F250E2"/>
    <w:rsid w:val="00F338C7"/>
    <w:rsid w:val="00F4331A"/>
    <w:rsid w:val="00F65ED5"/>
    <w:rsid w:val="00FB1335"/>
    <w:rsid w:val="00FB3C48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B546-9777-4887-976C-EA7FDB05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</dc:creator>
  <cp:lastModifiedBy>Admin</cp:lastModifiedBy>
  <cp:revision>5</cp:revision>
  <cp:lastPrinted>2023-04-27T01:51:00Z</cp:lastPrinted>
  <dcterms:created xsi:type="dcterms:W3CDTF">2023-04-27T01:53:00Z</dcterms:created>
  <dcterms:modified xsi:type="dcterms:W3CDTF">2023-04-27T02:25:00Z</dcterms:modified>
</cp:coreProperties>
</file>